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346" w:rsidRPr="003A5346" w:rsidRDefault="003A5346" w:rsidP="003A5346">
      <w:pPr>
        <w:spacing w:after="0" w:line="240" w:lineRule="auto"/>
        <w:jc w:val="both"/>
        <w:textAlignment w:val="baseline"/>
        <w:rPr>
          <w:rFonts w:ascii="Times New Roman" w:eastAsia="Times New Roman" w:hAnsi="Times New Roman" w:cs="Times New Roman"/>
          <w:b/>
          <w:bCs/>
          <w:color w:val="000000"/>
          <w:lang w:eastAsia="es-AR"/>
        </w:rPr>
      </w:pPr>
      <w:r w:rsidRPr="003A5346">
        <w:rPr>
          <w:rFonts w:ascii="Times New Roman" w:eastAsia="Times New Roman" w:hAnsi="Times New Roman" w:cs="Times New Roman"/>
          <w:b/>
          <w:bCs/>
          <w:color w:val="000000"/>
          <w:shd w:val="clear" w:color="auto" w:fill="FFFFFF"/>
          <w:lang w:eastAsia="es-AR"/>
        </w:rPr>
        <w:t xml:space="preserve">"Estado, Universidad y Extensión: campos de disputas para un </w:t>
      </w:r>
      <w:proofErr w:type="spellStart"/>
      <w:r w:rsidRPr="003A5346">
        <w:rPr>
          <w:rFonts w:ascii="Times New Roman" w:eastAsia="Times New Roman" w:hAnsi="Times New Roman" w:cs="Times New Roman"/>
          <w:b/>
          <w:bCs/>
          <w:color w:val="000000"/>
          <w:shd w:val="clear" w:color="auto" w:fill="FFFFFF"/>
          <w:lang w:eastAsia="es-AR"/>
        </w:rPr>
        <w:t>proyectopedagógico</w:t>
      </w:r>
      <w:proofErr w:type="spellEnd"/>
      <w:r w:rsidRPr="003A5346">
        <w:rPr>
          <w:rFonts w:ascii="Times New Roman" w:eastAsia="Times New Roman" w:hAnsi="Times New Roman" w:cs="Times New Roman"/>
          <w:b/>
          <w:bCs/>
          <w:color w:val="000000"/>
          <w:shd w:val="clear" w:color="auto" w:fill="FFFFFF"/>
          <w:lang w:eastAsia="es-AR"/>
        </w:rPr>
        <w:t xml:space="preserve"> crítico. Análisis de la experiencia de la Universidad de la República de Uruguay"</w:t>
      </w:r>
    </w:p>
    <w:p w:rsidR="003A5346" w:rsidRPr="003A5346" w:rsidRDefault="003A5346" w:rsidP="003A5346">
      <w:pPr>
        <w:spacing w:after="0" w:line="240" w:lineRule="auto"/>
        <w:jc w:val="both"/>
        <w:rPr>
          <w:rFonts w:ascii="Times New Roman" w:eastAsia="Times New Roman" w:hAnsi="Times New Roman" w:cs="Times New Roman"/>
          <w:sz w:val="24"/>
          <w:szCs w:val="24"/>
          <w:lang w:eastAsia="es-AR"/>
        </w:rPr>
      </w:pPr>
      <w:r w:rsidRPr="003A5346">
        <w:rPr>
          <w:rFonts w:ascii="Times New Roman" w:eastAsia="Times New Roman" w:hAnsi="Times New Roman" w:cs="Times New Roman"/>
          <w:color w:val="000000"/>
          <w:shd w:val="clear" w:color="auto" w:fill="FFFFFF"/>
          <w:lang w:eastAsia="es-AR"/>
        </w:rPr>
        <w:t>Directora:</w:t>
      </w:r>
      <w:r w:rsidRPr="003A5346">
        <w:rPr>
          <w:rFonts w:ascii="Times New Roman" w:eastAsia="Times New Roman" w:hAnsi="Times New Roman" w:cs="Times New Roman"/>
          <w:b/>
          <w:bCs/>
          <w:color w:val="000000"/>
          <w:shd w:val="clear" w:color="auto" w:fill="FFFFFF"/>
          <w:lang w:eastAsia="es-AR"/>
        </w:rPr>
        <w:t xml:space="preserve"> </w:t>
      </w:r>
      <w:r w:rsidRPr="003A5346">
        <w:rPr>
          <w:rFonts w:ascii="Times New Roman" w:eastAsia="Times New Roman" w:hAnsi="Times New Roman" w:cs="Times New Roman"/>
          <w:color w:val="000000"/>
          <w:shd w:val="clear" w:color="auto" w:fill="FFFFFF"/>
          <w:lang w:eastAsia="es-AR"/>
        </w:rPr>
        <w:t xml:space="preserve">Gabriela </w:t>
      </w:r>
      <w:proofErr w:type="spellStart"/>
      <w:r w:rsidRPr="003A5346">
        <w:rPr>
          <w:rFonts w:ascii="Times New Roman" w:eastAsia="Times New Roman" w:hAnsi="Times New Roman" w:cs="Times New Roman"/>
          <w:color w:val="000000"/>
          <w:shd w:val="clear" w:color="auto" w:fill="FFFFFF"/>
          <w:lang w:eastAsia="es-AR"/>
        </w:rPr>
        <w:t>Vilariño</w:t>
      </w:r>
      <w:proofErr w:type="spellEnd"/>
      <w:r w:rsidRPr="003A5346">
        <w:rPr>
          <w:rFonts w:ascii="Times New Roman" w:eastAsia="Times New Roman" w:hAnsi="Times New Roman" w:cs="Times New Roman"/>
          <w:color w:val="000000"/>
          <w:shd w:val="clear" w:color="auto" w:fill="FFFFFF"/>
          <w:lang w:eastAsia="es-AR"/>
        </w:rPr>
        <w:t xml:space="preserve"> (</w:t>
      </w:r>
      <w:proofErr w:type="gramStart"/>
      <w:r w:rsidRPr="003A5346">
        <w:rPr>
          <w:rFonts w:ascii="Times New Roman" w:eastAsia="Times New Roman" w:hAnsi="Times New Roman" w:cs="Times New Roman"/>
          <w:color w:val="000000"/>
          <w:shd w:val="clear" w:color="auto" w:fill="FFFFFF"/>
          <w:lang w:eastAsia="es-AR"/>
        </w:rPr>
        <w:t>vilarinogabriela@gmail.com )</w:t>
      </w:r>
      <w:proofErr w:type="gramEnd"/>
      <w:r w:rsidRPr="003A5346">
        <w:rPr>
          <w:rFonts w:ascii="Times New Roman" w:eastAsia="Times New Roman" w:hAnsi="Times New Roman" w:cs="Times New Roman"/>
          <w:color w:val="000000"/>
          <w:shd w:val="clear" w:color="auto" w:fill="FFFFFF"/>
          <w:lang w:eastAsia="es-AR"/>
        </w:rPr>
        <w:t>  Disp. CD-E Nº 241/19</w:t>
      </w:r>
    </w:p>
    <w:p w:rsidR="003A5346" w:rsidRPr="003A5346" w:rsidRDefault="003A5346" w:rsidP="003A5346">
      <w:pPr>
        <w:spacing w:after="0" w:line="240" w:lineRule="auto"/>
        <w:rPr>
          <w:rFonts w:ascii="Times New Roman" w:eastAsia="Times New Roman" w:hAnsi="Times New Roman" w:cs="Times New Roman"/>
          <w:sz w:val="24"/>
          <w:szCs w:val="24"/>
          <w:lang w:eastAsia="es-AR"/>
        </w:rPr>
      </w:pPr>
    </w:p>
    <w:p w:rsidR="003A5346" w:rsidRPr="003A5346" w:rsidRDefault="003A5346" w:rsidP="003A5346">
      <w:pPr>
        <w:spacing w:after="0" w:line="240" w:lineRule="auto"/>
        <w:jc w:val="both"/>
        <w:rPr>
          <w:rFonts w:ascii="Times New Roman" w:eastAsia="Times New Roman" w:hAnsi="Times New Roman" w:cs="Times New Roman"/>
          <w:sz w:val="24"/>
          <w:szCs w:val="24"/>
          <w:lang w:eastAsia="es-AR"/>
        </w:rPr>
      </w:pPr>
      <w:r w:rsidRPr="003A5346">
        <w:rPr>
          <w:rFonts w:ascii="Times New Roman" w:eastAsia="Times New Roman" w:hAnsi="Times New Roman" w:cs="Times New Roman"/>
          <w:b/>
          <w:bCs/>
          <w:color w:val="000000"/>
          <w:shd w:val="clear" w:color="auto" w:fill="FFFFFF"/>
          <w:lang w:eastAsia="es-AR"/>
        </w:rPr>
        <w:t xml:space="preserve">RESUMEN:     </w:t>
      </w:r>
    </w:p>
    <w:p w:rsidR="003A5346" w:rsidRPr="003A5346" w:rsidRDefault="003A5346" w:rsidP="003A5346">
      <w:pPr>
        <w:spacing w:after="0" w:line="240" w:lineRule="auto"/>
        <w:jc w:val="both"/>
        <w:rPr>
          <w:rFonts w:ascii="Times New Roman" w:eastAsia="Times New Roman" w:hAnsi="Times New Roman" w:cs="Times New Roman"/>
          <w:sz w:val="24"/>
          <w:szCs w:val="24"/>
          <w:lang w:eastAsia="es-AR"/>
        </w:rPr>
      </w:pPr>
      <w:r w:rsidRPr="003A5346">
        <w:rPr>
          <w:rFonts w:ascii="Times New Roman" w:eastAsia="Times New Roman" w:hAnsi="Times New Roman" w:cs="Times New Roman"/>
          <w:color w:val="222222"/>
          <w:shd w:val="clear" w:color="auto" w:fill="FFFFFF"/>
          <w:lang w:eastAsia="es-AR"/>
        </w:rPr>
        <w:t>En este trabajo nos proponemos problematizar la Extensión Universitaria enmarcada en una perspectiva crítica, a partir de una estudio de caso: la política de integralidad de las funciones de la Universidad de la República de Uruguay (UDELAR) llevada a cabo en el período de 2006 a 2014, durante la autodenominada “Segunda Reforma Universitaria” que consistió en avanzar en la discusión y reforma de la redefinición de las funciones universitarias en clave desarrollista, la flexibilización de la enseñanza de grado y la descentralización territorial (</w:t>
      </w:r>
      <w:proofErr w:type="spellStart"/>
      <w:r w:rsidRPr="003A5346">
        <w:rPr>
          <w:rFonts w:ascii="Times New Roman" w:eastAsia="Times New Roman" w:hAnsi="Times New Roman" w:cs="Times New Roman"/>
          <w:color w:val="222222"/>
          <w:shd w:val="clear" w:color="auto" w:fill="FFFFFF"/>
          <w:lang w:eastAsia="es-AR"/>
        </w:rPr>
        <w:t>Arocena</w:t>
      </w:r>
      <w:proofErr w:type="spellEnd"/>
      <w:r w:rsidRPr="003A5346">
        <w:rPr>
          <w:rFonts w:ascii="Times New Roman" w:eastAsia="Times New Roman" w:hAnsi="Times New Roman" w:cs="Times New Roman"/>
          <w:color w:val="222222"/>
          <w:shd w:val="clear" w:color="auto" w:fill="FFFFFF"/>
          <w:lang w:eastAsia="es-AR"/>
        </w:rPr>
        <w:t>, 2011; Rectorado Universidad de la República, 2010).</w:t>
      </w:r>
    </w:p>
    <w:p w:rsidR="003A5346" w:rsidRPr="003A5346" w:rsidRDefault="003A5346" w:rsidP="003A5346">
      <w:pPr>
        <w:spacing w:after="0" w:line="240" w:lineRule="auto"/>
        <w:jc w:val="both"/>
        <w:rPr>
          <w:rFonts w:ascii="Times New Roman" w:eastAsia="Times New Roman" w:hAnsi="Times New Roman" w:cs="Times New Roman"/>
          <w:sz w:val="24"/>
          <w:szCs w:val="24"/>
          <w:lang w:eastAsia="es-AR"/>
        </w:rPr>
      </w:pPr>
      <w:r w:rsidRPr="003A5346">
        <w:rPr>
          <w:rFonts w:ascii="Times New Roman" w:eastAsia="Times New Roman" w:hAnsi="Times New Roman" w:cs="Times New Roman"/>
          <w:color w:val="222222"/>
          <w:shd w:val="clear" w:color="auto" w:fill="FFFFFF"/>
          <w:lang w:eastAsia="es-AR"/>
        </w:rPr>
        <w:t>Nos interesa estudiar esta política institucional para poner el foco en procesos y experiencias político-pedagógicas que se sustentan en definiciones del derecho a la educación apoyadas en la construcción de un proyecto educacional crítico, y que se despliegan en el ámbito estatal. Nuestros interrogantes centrales parten de la necesidad de indagar acerca de cuáles son las tensiones que emergen en el quehacer concreto de la iniciativa, entre las intenciones transformadoras de quienes la impulsan y los condicionamientos propios de la universidad en tanto institución estatal. Es decir, cómo se materializa una experiencia crítica en una institución como la universidad pública.</w:t>
      </w:r>
    </w:p>
    <w:p w:rsidR="003A5346" w:rsidRPr="003A5346" w:rsidRDefault="003A5346" w:rsidP="003A5346">
      <w:pPr>
        <w:spacing w:after="0" w:line="240" w:lineRule="auto"/>
        <w:jc w:val="both"/>
        <w:rPr>
          <w:rFonts w:ascii="Times New Roman" w:eastAsia="Times New Roman" w:hAnsi="Times New Roman" w:cs="Times New Roman"/>
          <w:sz w:val="24"/>
          <w:szCs w:val="24"/>
          <w:lang w:eastAsia="es-AR"/>
        </w:rPr>
      </w:pPr>
      <w:r w:rsidRPr="003A5346">
        <w:rPr>
          <w:rFonts w:ascii="Times New Roman" w:eastAsia="Times New Roman" w:hAnsi="Times New Roman" w:cs="Times New Roman"/>
          <w:color w:val="222222"/>
          <w:shd w:val="clear" w:color="auto" w:fill="FFFFFF"/>
          <w:lang w:eastAsia="es-AR"/>
        </w:rPr>
        <w:t xml:space="preserve">En el análisis de esta experiencia pedagógica alternativa, esperamos poder comparar este caso con otros que también cuestionan los sentidos tradicionales de la educación brindada por el Estado. Esta investigación se encuentra en articulación con el Proyecto de Investigación UBACYT 20020170200323BA“Estado, movimientos sociales y derecho a la educación en América Latina: Un análisis comparativo a partir de la experiencia de las Normales Rurales (México), los Bachilleratos Populares (Argentina) y las Escuelas Rurales del MST (Brasil)”, dirigido por el Dr. Hernán </w:t>
      </w:r>
      <w:proofErr w:type="spellStart"/>
      <w:proofErr w:type="gramStart"/>
      <w:r w:rsidRPr="003A5346">
        <w:rPr>
          <w:rFonts w:ascii="Times New Roman" w:eastAsia="Times New Roman" w:hAnsi="Times New Roman" w:cs="Times New Roman"/>
          <w:color w:val="222222"/>
          <w:shd w:val="clear" w:color="auto" w:fill="FFFFFF"/>
          <w:lang w:eastAsia="es-AR"/>
        </w:rPr>
        <w:t>Ouviña</w:t>
      </w:r>
      <w:proofErr w:type="spellEnd"/>
      <w:r w:rsidRPr="003A5346">
        <w:rPr>
          <w:rFonts w:ascii="Times New Roman" w:eastAsia="Times New Roman" w:hAnsi="Times New Roman" w:cs="Times New Roman"/>
          <w:color w:val="222222"/>
          <w:shd w:val="clear" w:color="auto" w:fill="FFFFFF"/>
          <w:lang w:eastAsia="es-AR"/>
        </w:rPr>
        <w:t>[</w:t>
      </w:r>
      <w:proofErr w:type="gramEnd"/>
      <w:r w:rsidRPr="003A5346">
        <w:rPr>
          <w:rFonts w:ascii="Times New Roman" w:eastAsia="Times New Roman" w:hAnsi="Times New Roman" w:cs="Times New Roman"/>
          <w:color w:val="222222"/>
          <w:shd w:val="clear" w:color="auto" w:fill="FFFFFF"/>
          <w:lang w:eastAsia="es-AR"/>
        </w:rPr>
        <w:t>1]. Dicha articulación pretende generar un proceso de retroalimentación acerca de los debates conceptuales y metodológicos que emerjan de ambas pesquisas.</w:t>
      </w:r>
    </w:p>
    <w:p w:rsidR="00892B90" w:rsidRDefault="00892B90"/>
    <w:sectPr w:rsidR="00892B90" w:rsidSect="00892B9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20881"/>
    <w:multiLevelType w:val="multilevel"/>
    <w:tmpl w:val="C7661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3A5346"/>
    <w:rsid w:val="003A5346"/>
    <w:rsid w:val="00892B9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B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A5346"/>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111575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1931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Veronica Campos</dc:creator>
  <cp:lastModifiedBy>Marisa Veronica Campos</cp:lastModifiedBy>
  <cp:revision>1</cp:revision>
  <dcterms:created xsi:type="dcterms:W3CDTF">2020-09-11T00:56:00Z</dcterms:created>
  <dcterms:modified xsi:type="dcterms:W3CDTF">2020-09-11T00:57:00Z</dcterms:modified>
</cp:coreProperties>
</file>